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32" w:rsidRDefault="00C57632" w:rsidP="00C57632">
      <w:pPr>
        <w:pStyle w:val="2"/>
        <w:jc w:val="both"/>
        <w:rPr>
          <w:b w:val="0"/>
          <w:sz w:val="20"/>
          <w:u w:val="none"/>
        </w:rPr>
      </w:pPr>
      <w:bookmarkStart w:id="0" w:name="_GoBack"/>
      <w:bookmarkEnd w:id="0"/>
      <w:r>
        <w:rPr>
          <w:b w:val="0"/>
          <w:sz w:val="20"/>
          <w:u w:val="none"/>
        </w:rPr>
        <w:t xml:space="preserve">                                                                                                                      УТВЕРЖДЕНО:</w:t>
      </w:r>
    </w:p>
    <w:p w:rsidR="00C57632" w:rsidRDefault="0078730A" w:rsidP="00C57632">
      <w:pPr>
        <w:pStyle w:val="2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</w:t>
      </w:r>
      <w:r w:rsidR="007B258A">
        <w:rPr>
          <w:b w:val="0"/>
          <w:sz w:val="20"/>
          <w:u w:val="none"/>
        </w:rPr>
        <w:t xml:space="preserve">                                                                                                                     </w:t>
      </w:r>
      <w:r>
        <w:rPr>
          <w:b w:val="0"/>
          <w:sz w:val="20"/>
          <w:u w:val="none"/>
        </w:rPr>
        <w:t>Директор МКУ  «</w:t>
      </w:r>
      <w:proofErr w:type="spellStart"/>
      <w:r w:rsidR="00863B64">
        <w:rPr>
          <w:b w:val="0"/>
          <w:sz w:val="20"/>
          <w:u w:val="none"/>
        </w:rPr>
        <w:t>Шипицынский</w:t>
      </w:r>
      <w:proofErr w:type="spellEnd"/>
      <w:r>
        <w:rPr>
          <w:b w:val="0"/>
          <w:sz w:val="20"/>
          <w:u w:val="none"/>
        </w:rPr>
        <w:t xml:space="preserve"> МЦК</w:t>
      </w:r>
      <w:r w:rsidR="00C57632">
        <w:rPr>
          <w:b w:val="0"/>
          <w:sz w:val="20"/>
          <w:u w:val="none"/>
        </w:rPr>
        <w:t>»</w:t>
      </w:r>
    </w:p>
    <w:p w:rsidR="00C57632" w:rsidRDefault="007B258A" w:rsidP="00C57632">
      <w:pPr>
        <w:pStyle w:val="2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                                                                                                               </w:t>
      </w:r>
      <w:r w:rsidR="00863B64">
        <w:rPr>
          <w:b w:val="0"/>
          <w:sz w:val="20"/>
          <w:u w:val="none"/>
        </w:rPr>
        <w:t>С.С. Дорофеева</w:t>
      </w:r>
      <w:r w:rsidR="00111AAC">
        <w:rPr>
          <w:b w:val="0"/>
          <w:sz w:val="20"/>
          <w:u w:val="none"/>
        </w:rPr>
        <w:t xml:space="preserve"> _____________</w:t>
      </w:r>
    </w:p>
    <w:p w:rsidR="00C57632" w:rsidRDefault="00C57632" w:rsidP="00C57632">
      <w:pPr>
        <w:pStyle w:val="2"/>
        <w:jc w:val="both"/>
        <w:rPr>
          <w:b w:val="0"/>
          <w:sz w:val="20"/>
          <w:u w:val="none"/>
        </w:rPr>
      </w:pPr>
    </w:p>
    <w:p w:rsidR="00C57632" w:rsidRDefault="00C57632" w:rsidP="00C57632">
      <w:pPr>
        <w:pStyle w:val="2"/>
        <w:jc w:val="both"/>
        <w:rPr>
          <w:rFonts w:eastAsia="Calibri"/>
          <w:b w:val="0"/>
          <w:sz w:val="44"/>
          <w:szCs w:val="44"/>
        </w:rPr>
      </w:pPr>
    </w:p>
    <w:p w:rsidR="00C57632" w:rsidRDefault="00C57632" w:rsidP="00C57632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57632" w:rsidRPr="0078730A" w:rsidRDefault="00C57632" w:rsidP="0078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8730A">
        <w:rPr>
          <w:rFonts w:ascii="Times New Roman" w:eastAsia="Calibri" w:hAnsi="Times New Roman" w:cs="Times New Roman"/>
          <w:b/>
          <w:sz w:val="36"/>
          <w:szCs w:val="36"/>
        </w:rPr>
        <w:t>Положение</w:t>
      </w:r>
    </w:p>
    <w:p w:rsidR="00C57632" w:rsidRPr="0078730A" w:rsidRDefault="00C57632" w:rsidP="0078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8730A">
        <w:rPr>
          <w:rFonts w:ascii="Times New Roman" w:eastAsia="Calibri" w:hAnsi="Times New Roman" w:cs="Times New Roman"/>
          <w:b/>
          <w:sz w:val="36"/>
          <w:szCs w:val="36"/>
        </w:rPr>
        <w:t>«О противодействии коррупции»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1.3.1. Коррупция: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1.3.2. противодействие коррупции — деятельность членов рабочей группы по противодействию коррупции и физических лиц в пределах их полномочий: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законность;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C57632" w:rsidRPr="0078730A" w:rsidRDefault="00C57632" w:rsidP="00C576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Основные меры по профилактике коррупции.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Формирование в коллективе сотрудников</w:t>
      </w:r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нетерпимости к коррупционному поведению.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Формирова</w:t>
      </w:r>
      <w:r w:rsidR="006A1120">
        <w:rPr>
          <w:rFonts w:ascii="Times New Roman" w:eastAsia="Calibri" w:hAnsi="Times New Roman" w:cs="Times New Roman"/>
          <w:sz w:val="24"/>
          <w:szCs w:val="24"/>
        </w:rPr>
        <w:t xml:space="preserve">ние у посетителей </w:t>
      </w:r>
      <w:r w:rsidR="0078730A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="006A1120"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нетерпимости к коррупционному поведению.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Проведение мониторинга всех локальных актов, издаваемых администрацией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муниципальный центр культуры» </w:t>
      </w:r>
      <w:r>
        <w:rPr>
          <w:rFonts w:ascii="Times New Roman" w:eastAsia="Calibri" w:hAnsi="Times New Roman" w:cs="Times New Roman"/>
          <w:sz w:val="24"/>
          <w:szCs w:val="24"/>
        </w:rPr>
        <w:t>на предмет соответствия действующему законодательству.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Проведение мероприятий по разъяснению сотрудникам</w:t>
      </w:r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законодательства в сфере противодействия коррупции.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Принятие административных и иных мер, направленных на привлечение сотрудников и пользователей к более активному участию в противодействии коррупции, на формирование в коллективе и у пользователей негативного отношения к коррупционному поведению.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Уведомление в пи</w:t>
      </w:r>
      <w:r w:rsidR="00301CA5">
        <w:rPr>
          <w:rFonts w:ascii="Times New Roman" w:eastAsia="Calibri" w:hAnsi="Times New Roman" w:cs="Times New Roman"/>
          <w:sz w:val="24"/>
          <w:szCs w:val="24"/>
        </w:rPr>
        <w:t xml:space="preserve">сьменной форме сотрудниками 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>,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Создание условий для увед</w:t>
      </w:r>
      <w:r w:rsidR="0045159E">
        <w:rPr>
          <w:rFonts w:ascii="Times New Roman" w:eastAsia="Calibri" w:hAnsi="Times New Roman" w:cs="Times New Roman"/>
          <w:sz w:val="24"/>
          <w:szCs w:val="24"/>
        </w:rPr>
        <w:t>омления пользователями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муниципальный центр культуры»</w:t>
      </w:r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обо всех случаях вымоган</w:t>
      </w:r>
      <w:r w:rsidR="00301CA5">
        <w:rPr>
          <w:rFonts w:ascii="Times New Roman" w:eastAsia="Calibri" w:hAnsi="Times New Roman" w:cs="Times New Roman"/>
          <w:sz w:val="24"/>
          <w:szCs w:val="24"/>
        </w:rPr>
        <w:t xml:space="preserve">ия у них взяток работниками 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632" w:rsidRPr="0078730A" w:rsidRDefault="00C57632" w:rsidP="00C576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Организационные основы противодействия коррупции.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Комиссия по проведению мероприятий по противодействию коррупции;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Комиссия по противодействию коррупции создается в начале каждого года, в её состав обязательно входят председатель</w:t>
      </w:r>
      <w:r w:rsidR="0078730A">
        <w:rPr>
          <w:rFonts w:ascii="Times New Roman" w:eastAsia="Calibri" w:hAnsi="Times New Roman" w:cs="Times New Roman"/>
          <w:sz w:val="24"/>
          <w:szCs w:val="24"/>
        </w:rPr>
        <w:t xml:space="preserve"> трудового коллектива 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сотрудники. 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4.3. Состав комиссии обсуждается на зас</w:t>
      </w:r>
      <w:r w:rsidR="00301CA5">
        <w:rPr>
          <w:rFonts w:ascii="Times New Roman" w:eastAsia="Calibri" w:hAnsi="Times New Roman" w:cs="Times New Roman"/>
          <w:sz w:val="24"/>
          <w:szCs w:val="24"/>
        </w:rPr>
        <w:t xml:space="preserve">едании Совета при директоре 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>, утверждается приказом директора.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4.3.1. Члены комиссии по противодействию коррупции: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пределах своей компетенции, принимают участие в работе комиссии, а также осуществляют подготовку материалов по проведению мероприятий по противодействию коррупции;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участвуют в реализации принятых комиссией решений и полномочий.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 Комиссия по противодействию коррупции: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контролирует деятельность администрации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области противодействия коррупции;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вырабатывает механизмы защиты от проникновения коррупции в</w:t>
      </w:r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муниципальном казённом учреждении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антикоррупционную пропаганду и</w:t>
      </w:r>
      <w:r w:rsidR="00301CA5">
        <w:rPr>
          <w:rFonts w:ascii="Times New Roman" w:eastAsia="Calibri" w:hAnsi="Times New Roman" w:cs="Times New Roman"/>
          <w:sz w:val="24"/>
          <w:szCs w:val="24"/>
        </w:rPr>
        <w:t xml:space="preserve"> воспитание всех работников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осуществляет </w:t>
      </w:r>
      <w:r w:rsidR="00301CA5">
        <w:rPr>
          <w:rFonts w:ascii="Times New Roman" w:eastAsia="Calibri" w:hAnsi="Times New Roman" w:cs="Times New Roman"/>
          <w:sz w:val="24"/>
          <w:szCs w:val="24"/>
        </w:rPr>
        <w:t>анализ обращений работников</w:t>
      </w:r>
      <w:r w:rsidR="007873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 w:rsidR="0045159E">
        <w:rPr>
          <w:rFonts w:ascii="Times New Roman" w:eastAsia="Calibri" w:hAnsi="Times New Roman" w:cs="Times New Roman"/>
          <w:sz w:val="24"/>
          <w:szCs w:val="24"/>
        </w:rPr>
        <w:t xml:space="preserve">, пользователей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 xml:space="preserve">муниципальный центр культуры» </w:t>
      </w:r>
      <w:r>
        <w:rPr>
          <w:rFonts w:ascii="Times New Roman" w:eastAsia="Calibri" w:hAnsi="Times New Roman" w:cs="Times New Roman"/>
          <w:sz w:val="24"/>
          <w:szCs w:val="24"/>
        </w:rPr>
        <w:t>о фактах коррупционных проявлений должностными лицами;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</w:t>
      </w:r>
      <w:r w:rsidR="0078730A">
        <w:rPr>
          <w:rFonts w:ascii="Times New Roman" w:eastAsia="Calibri" w:hAnsi="Times New Roman" w:cs="Times New Roman"/>
          <w:sz w:val="24"/>
          <w:szCs w:val="24"/>
        </w:rPr>
        <w:t>водит проверки локальных актов 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соответствие действующему законодательству, проверяет выполнение работниками своих должностных обязанностей; 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разрабатывает на основании проведенных проверок рекомендации, направленные на улучшение ант</w:t>
      </w:r>
      <w:r w:rsidR="00301CA5">
        <w:rPr>
          <w:rFonts w:ascii="Times New Roman" w:eastAsia="Calibri" w:hAnsi="Times New Roman" w:cs="Times New Roman"/>
          <w:sz w:val="24"/>
          <w:szCs w:val="24"/>
        </w:rPr>
        <w:t>икоррупционной деятельности  МУК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выявляет причины коррупции, разрабатывает и направляет директору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рекомендации по устранению причин коррупции;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информирует о р</w:t>
      </w:r>
      <w:r w:rsidR="00301CA5">
        <w:rPr>
          <w:rFonts w:ascii="Times New Roman" w:eastAsia="Calibri" w:hAnsi="Times New Roman" w:cs="Times New Roman"/>
          <w:sz w:val="24"/>
          <w:szCs w:val="24"/>
        </w:rPr>
        <w:t xml:space="preserve">езультатах работы директора 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 Комиссия: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разрабатывает проекты локальных актов по вопросам противодействия коррупции;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принимает заявл</w:t>
      </w:r>
      <w:r w:rsidR="0045159E">
        <w:rPr>
          <w:rFonts w:ascii="Times New Roman" w:eastAsia="Calibri" w:hAnsi="Times New Roman" w:cs="Times New Roman"/>
          <w:sz w:val="24"/>
          <w:szCs w:val="24"/>
        </w:rPr>
        <w:t xml:space="preserve">ения работников 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 xml:space="preserve">муниципальный центр культуры» </w:t>
      </w:r>
      <w:r>
        <w:rPr>
          <w:rFonts w:ascii="Times New Roman" w:eastAsia="Calibri" w:hAnsi="Times New Roman" w:cs="Times New Roman"/>
          <w:sz w:val="24"/>
          <w:szCs w:val="24"/>
        </w:rPr>
        <w:t>пользователей о фактах коррупционных проявлений должностными лицами;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антикоррупционную пропаганду и воспитание всех ра</w:t>
      </w:r>
      <w:r w:rsidR="00301CA5">
        <w:rPr>
          <w:rFonts w:ascii="Times New Roman" w:eastAsia="Calibri" w:hAnsi="Times New Roman" w:cs="Times New Roman"/>
          <w:sz w:val="24"/>
          <w:szCs w:val="24"/>
        </w:rPr>
        <w:t>бот</w:t>
      </w:r>
      <w:r w:rsidR="0045159E">
        <w:rPr>
          <w:rFonts w:ascii="Times New Roman" w:eastAsia="Calibri" w:hAnsi="Times New Roman" w:cs="Times New Roman"/>
          <w:sz w:val="24"/>
          <w:szCs w:val="24"/>
        </w:rPr>
        <w:t xml:space="preserve">ников 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«</w:t>
      </w:r>
      <w:proofErr w:type="spellStart"/>
      <w:r w:rsidR="00863B64">
        <w:rPr>
          <w:rFonts w:ascii="Times New Roman" w:eastAsia="Calibri" w:hAnsi="Times New Roman" w:cs="Times New Roman"/>
          <w:sz w:val="24"/>
          <w:szCs w:val="24"/>
        </w:rPr>
        <w:t>Шипицынский</w:t>
      </w:r>
      <w:proofErr w:type="spellEnd"/>
      <w:r w:rsidR="0086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30A">
        <w:rPr>
          <w:rFonts w:ascii="Times New Roman" w:eastAsia="Calibri" w:hAnsi="Times New Roman" w:cs="Times New Roman"/>
          <w:sz w:val="24"/>
          <w:szCs w:val="24"/>
        </w:rPr>
        <w:t>муниципальный центр культуры»</w:t>
      </w:r>
    </w:p>
    <w:p w:rsidR="00C57632" w:rsidRPr="0078730A" w:rsidRDefault="00C57632" w:rsidP="00C576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57632" w:rsidRDefault="00C57632" w:rsidP="00C576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57632" w:rsidRDefault="00C57632" w:rsidP="00C57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493" w:rsidRDefault="00947493"/>
    <w:sectPr w:rsidR="00947493" w:rsidSect="0011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310D9"/>
    <w:rsid w:val="00034FE0"/>
    <w:rsid w:val="00111AAC"/>
    <w:rsid w:val="0011496A"/>
    <w:rsid w:val="002310D9"/>
    <w:rsid w:val="00301CA5"/>
    <w:rsid w:val="0045159E"/>
    <w:rsid w:val="00671986"/>
    <w:rsid w:val="006A1120"/>
    <w:rsid w:val="006F7B3F"/>
    <w:rsid w:val="00786EC7"/>
    <w:rsid w:val="0078730A"/>
    <w:rsid w:val="007B258A"/>
    <w:rsid w:val="00863B64"/>
    <w:rsid w:val="00882812"/>
    <w:rsid w:val="00924FF5"/>
    <w:rsid w:val="00947493"/>
    <w:rsid w:val="00B06727"/>
    <w:rsid w:val="00C57632"/>
    <w:rsid w:val="00DD7B9E"/>
    <w:rsid w:val="00DF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57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5763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57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5763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CE7C-870A-4512-8512-F64C6CC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2015-06-19T13:24:00Z</cp:lastPrinted>
  <dcterms:created xsi:type="dcterms:W3CDTF">2019-01-17T04:45:00Z</dcterms:created>
  <dcterms:modified xsi:type="dcterms:W3CDTF">2019-10-25T04:08:00Z</dcterms:modified>
</cp:coreProperties>
</file>